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04" w14:textId="77777777" w:rsidR="005F465F" w:rsidRPr="002C46E2" w:rsidRDefault="005F465F" w:rsidP="005F46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2C46E2">
        <w:rPr>
          <w:rFonts w:asciiTheme="minorHAnsi" w:hAnsiTheme="minorHAnsi"/>
          <w:b/>
          <w:sz w:val="24"/>
          <w:szCs w:val="24"/>
        </w:rPr>
        <w:t>CHM Leadership Certification</w:t>
      </w:r>
    </w:p>
    <w:p w14:paraId="3AA4712D" w14:textId="23B5E7E7" w:rsidR="005F465F" w:rsidRPr="002C46E2" w:rsidRDefault="005F465F" w:rsidP="005F46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 xml:space="preserve">Level </w:t>
      </w:r>
      <w:r w:rsidR="00C86109">
        <w:rPr>
          <w:rFonts w:asciiTheme="minorHAnsi" w:hAnsiTheme="minorHAnsi"/>
          <w:b/>
          <w:sz w:val="24"/>
          <w:szCs w:val="24"/>
        </w:rPr>
        <w:t>IX</w:t>
      </w:r>
      <w:r w:rsidRPr="002C46E2">
        <w:rPr>
          <w:rFonts w:asciiTheme="minorHAnsi" w:hAnsiTheme="minorHAnsi"/>
          <w:b/>
          <w:sz w:val="24"/>
          <w:szCs w:val="24"/>
        </w:rPr>
        <w:t>, Course #</w:t>
      </w:r>
      <w:r w:rsidR="00C86109">
        <w:rPr>
          <w:rFonts w:asciiTheme="minorHAnsi" w:hAnsiTheme="minorHAnsi"/>
          <w:b/>
          <w:sz w:val="24"/>
          <w:szCs w:val="24"/>
        </w:rPr>
        <w:t>1</w:t>
      </w:r>
    </w:p>
    <w:p w14:paraId="5196AF60" w14:textId="77777777" w:rsidR="005F465F" w:rsidRPr="002C46E2" w:rsidRDefault="005F465F" w:rsidP="005F465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CD2E286" w14:textId="77777777" w:rsidR="005F465F" w:rsidRPr="002C46E2" w:rsidRDefault="005F465F" w:rsidP="005F465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POST-CHRISTIAN CHILDREN’S MINISTRY</w:t>
      </w:r>
    </w:p>
    <w:p w14:paraId="6148F0B1" w14:textId="77777777" w:rsidR="005F465F" w:rsidRPr="002C46E2" w:rsidRDefault="005F465F" w:rsidP="005F465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Sally Lam Phoon</w:t>
      </w:r>
    </w:p>
    <w:p w14:paraId="4646911D" w14:textId="77777777" w:rsidR="005F465F" w:rsidRPr="002C46E2" w:rsidRDefault="005F465F" w:rsidP="002C46E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(Handouts)</w:t>
      </w:r>
    </w:p>
    <w:p w14:paraId="1C39E512" w14:textId="5E458105" w:rsidR="005C3909" w:rsidRDefault="005A5DF5" w:rsidP="005A5DF5">
      <w:pPr>
        <w:pStyle w:val="Heading1"/>
        <w:numPr>
          <w:ilvl w:val="0"/>
          <w:numId w:val="2"/>
        </w:numPr>
        <w:ind w:left="360" w:hanging="270"/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bCs w:val="0"/>
          <w:color w:val="auto"/>
          <w:sz w:val="24"/>
          <w:szCs w:val="24"/>
        </w:rPr>
        <w:t>Who are the “Nones”?</w:t>
      </w:r>
    </w:p>
    <w:p w14:paraId="7CDDA871" w14:textId="77777777" w:rsidR="00310C9B" w:rsidRDefault="005A5DF5" w:rsidP="00310C9B">
      <w:pPr>
        <w:ind w:right="-270" w:firstLine="360"/>
      </w:pPr>
      <w:r>
        <w:t>___________________________________________________________________________</w:t>
      </w:r>
      <w:r w:rsidR="009B740C" w:rsidRPr="00310C9B">
        <w:rPr>
          <w:rFonts w:asciiTheme="minorHAnsi" w:hAnsiTheme="minorHAnsi"/>
          <w:sz w:val="24"/>
          <w:szCs w:val="24"/>
        </w:rPr>
        <w:tab/>
      </w:r>
    </w:p>
    <w:p w14:paraId="6657B689" w14:textId="34B633AC" w:rsidR="009B740C" w:rsidRPr="00310C9B" w:rsidRDefault="00310C9B" w:rsidP="00310C9B">
      <w:pPr>
        <w:pStyle w:val="ListParagraph"/>
        <w:numPr>
          <w:ilvl w:val="0"/>
          <w:numId w:val="2"/>
        </w:numPr>
        <w:ind w:left="360" w:right="-27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do Gen Z believe in?  Put a T if the statement is true and a F if it is false.</w:t>
      </w:r>
    </w:p>
    <w:p w14:paraId="62CC8CF7" w14:textId="147019C7" w:rsidR="00310C9B" w:rsidRDefault="00310C9B" w:rsidP="00310C9B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______  </w:t>
      </w:r>
      <w:r w:rsidR="00026FC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a.  </w:t>
      </w:r>
      <w:r w:rsidR="009B740C" w:rsidRPr="00310C9B">
        <w:rPr>
          <w:rFonts w:asciiTheme="minorHAnsi" w:hAnsiTheme="minorHAnsi"/>
          <w:sz w:val="24"/>
          <w:szCs w:val="24"/>
        </w:rPr>
        <w:t>Believe in themselves and their ability to make a difference globally</w:t>
      </w:r>
      <w:r>
        <w:rPr>
          <w:rFonts w:asciiTheme="minorHAnsi" w:hAnsiTheme="minorHAnsi"/>
          <w:sz w:val="24"/>
          <w:szCs w:val="24"/>
        </w:rPr>
        <w:t>. ______</w:t>
      </w:r>
      <w:r w:rsidR="00026FC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b.  </w:t>
      </w:r>
      <w:r w:rsidR="009B740C" w:rsidRPr="00310C9B">
        <w:rPr>
          <w:rFonts w:asciiTheme="minorHAnsi" w:hAnsiTheme="minorHAnsi"/>
          <w:sz w:val="24"/>
          <w:szCs w:val="24"/>
        </w:rPr>
        <w:t>Believe in God but may not be affiliated to a church or religion</w:t>
      </w:r>
      <w:r>
        <w:rPr>
          <w:rFonts w:asciiTheme="minorHAnsi" w:hAnsiTheme="minorHAnsi"/>
          <w:sz w:val="24"/>
          <w:szCs w:val="24"/>
        </w:rPr>
        <w:t>.</w:t>
      </w:r>
    </w:p>
    <w:p w14:paraId="56488762" w14:textId="2B99B36C" w:rsidR="009B740C" w:rsidRPr="00310C9B" w:rsidRDefault="00310C9B" w:rsidP="00310C9B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______  </w:t>
      </w:r>
      <w:r w:rsidR="00026FC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c.   </w:t>
      </w:r>
      <w:r w:rsidR="009B740C" w:rsidRPr="00310C9B">
        <w:rPr>
          <w:rFonts w:asciiTheme="minorHAnsi" w:hAnsiTheme="minorHAnsi"/>
          <w:sz w:val="24"/>
          <w:szCs w:val="24"/>
        </w:rPr>
        <w:t xml:space="preserve">Parents of Gen Z believe in </w:t>
      </w:r>
      <w:r>
        <w:rPr>
          <w:rFonts w:asciiTheme="minorHAnsi" w:hAnsiTheme="minorHAnsi"/>
          <w:sz w:val="24"/>
          <w:szCs w:val="24"/>
        </w:rPr>
        <w:t>more control in mapping their future.</w:t>
      </w:r>
    </w:p>
    <w:p w14:paraId="0FB531D8" w14:textId="4284FEB1" w:rsidR="009B740C" w:rsidRPr="00310C9B" w:rsidRDefault="00026FCF" w:rsidP="00026FCF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______   d.  </w:t>
      </w:r>
      <w:r w:rsidR="009B740C" w:rsidRPr="00310C9B">
        <w:rPr>
          <w:rFonts w:asciiTheme="minorHAnsi" w:hAnsiTheme="minorHAnsi"/>
          <w:sz w:val="24"/>
          <w:szCs w:val="24"/>
        </w:rPr>
        <w:t>Belief system influenced by</w:t>
      </w:r>
      <w:r>
        <w:rPr>
          <w:rFonts w:asciiTheme="minorHAnsi" w:hAnsiTheme="minorHAnsi"/>
          <w:sz w:val="24"/>
          <w:szCs w:val="24"/>
        </w:rPr>
        <w:t xml:space="preserve"> the occult pornography, and LGBT issues.</w:t>
      </w:r>
    </w:p>
    <w:p w14:paraId="44F62DCF" w14:textId="77777777" w:rsidR="00026FCF" w:rsidRDefault="005A5DF5" w:rsidP="00026FC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are the c</w:t>
      </w:r>
      <w:r w:rsidR="009B740C" w:rsidRPr="005A5DF5">
        <w:rPr>
          <w:rFonts w:asciiTheme="minorHAnsi" w:hAnsiTheme="minorHAnsi"/>
          <w:sz w:val="24"/>
          <w:szCs w:val="24"/>
        </w:rPr>
        <w:t>haracteristics of Gen Z Kids</w:t>
      </w:r>
      <w:r>
        <w:rPr>
          <w:rFonts w:asciiTheme="minorHAnsi" w:hAnsiTheme="minorHAnsi"/>
          <w:sz w:val="24"/>
          <w:szCs w:val="24"/>
        </w:rPr>
        <w:t xml:space="preserve">?  </w:t>
      </w:r>
      <w:r w:rsidR="00310C9B">
        <w:rPr>
          <w:rFonts w:asciiTheme="minorHAnsi" w:hAnsiTheme="minorHAnsi"/>
          <w:sz w:val="24"/>
          <w:szCs w:val="24"/>
        </w:rPr>
        <w:t>Put a CHECK mark next to all those that describe the Gen Z kids.</w:t>
      </w:r>
    </w:p>
    <w:p w14:paraId="15454921" w14:textId="08A6630A" w:rsidR="00310C9B" w:rsidRPr="00026FCF" w:rsidRDefault="00310C9B" w:rsidP="00026FCF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026FCF">
        <w:rPr>
          <w:rFonts w:asciiTheme="minorHAnsi" w:hAnsiTheme="minorHAnsi"/>
          <w:sz w:val="24"/>
          <w:szCs w:val="24"/>
        </w:rPr>
        <w:t>_______</w:t>
      </w:r>
      <w:r w:rsidR="00026FCF">
        <w:rPr>
          <w:rFonts w:asciiTheme="minorHAnsi" w:hAnsiTheme="minorHAnsi"/>
          <w:sz w:val="24"/>
          <w:szCs w:val="24"/>
        </w:rPr>
        <w:t xml:space="preserve">   </w:t>
      </w:r>
      <w:r w:rsidR="009B740C" w:rsidRPr="00026FCF">
        <w:rPr>
          <w:rFonts w:asciiTheme="minorHAnsi" w:hAnsiTheme="minorHAnsi"/>
          <w:sz w:val="24"/>
          <w:szCs w:val="24"/>
        </w:rPr>
        <w:t>Cyberliterate</w:t>
      </w:r>
    </w:p>
    <w:p w14:paraId="6160B4F8" w14:textId="72323293" w:rsidR="00310C9B" w:rsidRPr="00310C9B" w:rsidRDefault="00310C9B" w:rsidP="00310C9B">
      <w:pPr>
        <w:spacing w:after="0" w:line="240" w:lineRule="auto"/>
        <w:ind w:firstLine="360"/>
        <w:rPr>
          <w:rFonts w:asciiTheme="minorHAnsi" w:hAnsiTheme="minorHAnsi"/>
          <w:sz w:val="24"/>
          <w:szCs w:val="24"/>
        </w:rPr>
      </w:pPr>
      <w:r w:rsidRPr="00310C9B">
        <w:rPr>
          <w:rFonts w:asciiTheme="minorHAnsi" w:hAnsiTheme="minorHAnsi"/>
          <w:sz w:val="24"/>
          <w:szCs w:val="24"/>
        </w:rPr>
        <w:t>_______</w:t>
      </w:r>
      <w:r w:rsidR="00026FCF">
        <w:rPr>
          <w:rFonts w:asciiTheme="minorHAnsi" w:hAnsiTheme="minorHAnsi"/>
          <w:sz w:val="24"/>
          <w:szCs w:val="24"/>
        </w:rPr>
        <w:t xml:space="preserve">   </w:t>
      </w:r>
      <w:r w:rsidRPr="00310C9B">
        <w:rPr>
          <w:rFonts w:asciiTheme="minorHAnsi" w:hAnsiTheme="minorHAnsi"/>
          <w:sz w:val="24"/>
          <w:szCs w:val="24"/>
        </w:rPr>
        <w:t xml:space="preserve">Value </w:t>
      </w:r>
      <w:r w:rsidR="00026FCF">
        <w:rPr>
          <w:rFonts w:asciiTheme="minorHAnsi" w:hAnsiTheme="minorHAnsi"/>
          <w:sz w:val="24"/>
          <w:szCs w:val="24"/>
        </w:rPr>
        <w:t>delayed gratification</w:t>
      </w:r>
    </w:p>
    <w:p w14:paraId="530A38E9" w14:textId="7090DCD7" w:rsidR="00026FCF" w:rsidRDefault="00310C9B" w:rsidP="00026FCF">
      <w:pPr>
        <w:spacing w:after="0" w:line="24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  <w:t>_______</w:t>
      </w:r>
      <w:r w:rsidR="00026FCF">
        <w:rPr>
          <w:rFonts w:asciiTheme="minorHAnsi" w:hAnsiTheme="minorHAnsi"/>
          <w:sz w:val="24"/>
          <w:szCs w:val="24"/>
        </w:rPr>
        <w:t xml:space="preserve">   Very experience-oriented</w:t>
      </w:r>
    </w:p>
    <w:p w14:paraId="5CCDA744" w14:textId="18BA0275" w:rsidR="00026FCF" w:rsidRDefault="00026FCF" w:rsidP="00026FCF">
      <w:pPr>
        <w:spacing w:after="0" w:line="24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   Slow in trusting adults and authority figures</w:t>
      </w:r>
    </w:p>
    <w:p w14:paraId="7B6DEFFF" w14:textId="14ACCDC6" w:rsidR="00026FCF" w:rsidRPr="00026FCF" w:rsidRDefault="00026FCF" w:rsidP="00026FCF">
      <w:pPr>
        <w:spacing w:after="0" w:line="24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   Focus on others and the community</w:t>
      </w:r>
    </w:p>
    <w:p w14:paraId="7F7681B1" w14:textId="3A0EA6C1" w:rsidR="009B740C" w:rsidRPr="00026FCF" w:rsidRDefault="00026FCF" w:rsidP="00026FCF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_______   </w:t>
      </w:r>
      <w:r w:rsidR="009B740C" w:rsidRPr="00026FCF">
        <w:rPr>
          <w:rFonts w:asciiTheme="minorHAnsi" w:hAnsiTheme="minorHAnsi"/>
          <w:sz w:val="24"/>
          <w:szCs w:val="24"/>
        </w:rPr>
        <w:t>Value highly personal freedom of choice</w:t>
      </w:r>
    </w:p>
    <w:p w14:paraId="5F830FF5" w14:textId="7B354BB1" w:rsidR="000F7020" w:rsidRDefault="000F7020" w:rsidP="000F7020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One of the ways of dealing</w:t>
      </w:r>
      <w:r w:rsidR="009B740C" w:rsidRPr="000F7020">
        <w:rPr>
          <w:rFonts w:asciiTheme="minorHAnsi" w:hAnsiTheme="minorHAnsi"/>
          <w:sz w:val="24"/>
          <w:szCs w:val="24"/>
        </w:rPr>
        <w:t xml:space="preserve"> with Post-Christian </w:t>
      </w:r>
      <w:r>
        <w:rPr>
          <w:rFonts w:asciiTheme="minorHAnsi" w:hAnsiTheme="minorHAnsi"/>
          <w:sz w:val="24"/>
          <w:szCs w:val="24"/>
        </w:rPr>
        <w:t>c</w:t>
      </w:r>
      <w:r w:rsidR="009B740C" w:rsidRPr="000F7020">
        <w:rPr>
          <w:rFonts w:asciiTheme="minorHAnsi" w:hAnsiTheme="minorHAnsi"/>
          <w:sz w:val="24"/>
          <w:szCs w:val="24"/>
        </w:rPr>
        <w:t>hildren</w:t>
      </w:r>
      <w:r>
        <w:rPr>
          <w:rFonts w:asciiTheme="minorHAnsi" w:hAnsiTheme="minorHAnsi"/>
          <w:sz w:val="24"/>
          <w:szCs w:val="24"/>
        </w:rPr>
        <w:t xml:space="preserve"> is to rethink effective ways to reach them.  That calls for the need to “think outside of the box.”  What does it mean to think outside of the box?</w:t>
      </w:r>
    </w:p>
    <w:p w14:paraId="7699E1B8" w14:textId="1713031B" w:rsidR="000F7020" w:rsidRPr="002D35BC" w:rsidRDefault="002D35BC" w:rsidP="002D35BC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7C306" w14:textId="6EDA5061" w:rsidR="009B740C" w:rsidRDefault="00556BFC" w:rsidP="000F7020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According to Karl Bastian of </w:t>
      </w:r>
      <w:r w:rsidRPr="00556BFC">
        <w:rPr>
          <w:rFonts w:asciiTheme="minorHAnsi" w:hAnsiTheme="minorHAnsi"/>
          <w:i/>
          <w:iCs/>
          <w:sz w:val="24"/>
          <w:szCs w:val="24"/>
        </w:rPr>
        <w:t>Kidology</w:t>
      </w:r>
      <w:r>
        <w:rPr>
          <w:rFonts w:asciiTheme="minorHAnsi" w:hAnsiTheme="minorHAnsi"/>
          <w:sz w:val="24"/>
          <w:szCs w:val="24"/>
        </w:rPr>
        <w:t xml:space="preserve">, what are the </w:t>
      </w:r>
      <w:r w:rsidR="009B740C" w:rsidRPr="00556BFC">
        <w:rPr>
          <w:rFonts w:asciiTheme="minorHAnsi" w:hAnsiTheme="minorHAnsi"/>
          <w:sz w:val="24"/>
          <w:szCs w:val="24"/>
        </w:rPr>
        <w:t>Four</w:t>
      </w:r>
      <w:r w:rsidR="009B740C" w:rsidRPr="000F7020">
        <w:rPr>
          <w:rFonts w:asciiTheme="minorHAnsi" w:hAnsiTheme="minorHAnsi"/>
          <w:sz w:val="24"/>
          <w:szCs w:val="24"/>
        </w:rPr>
        <w:t xml:space="preserve"> Pillars of Children’s Ministry</w:t>
      </w:r>
      <w:r w:rsidR="002D35BC">
        <w:rPr>
          <w:rFonts w:asciiTheme="minorHAnsi" w:hAnsiTheme="minorHAnsi"/>
          <w:sz w:val="24"/>
          <w:szCs w:val="24"/>
        </w:rPr>
        <w:t>?  Explain each briefly.</w:t>
      </w:r>
    </w:p>
    <w:p w14:paraId="371D5B09" w14:textId="44A4B5ED" w:rsidR="00556BFC" w:rsidRPr="00556BFC" w:rsidRDefault="00556BFC" w:rsidP="00556BFC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5BC">
        <w:rPr>
          <w:rFonts w:asciiTheme="minorHAnsi" w:hAnsiTheme="minorHAnsi"/>
          <w:sz w:val="24"/>
          <w:szCs w:val="24"/>
        </w:rPr>
        <w:t>_____________________________________________________________________________________________</w:t>
      </w:r>
    </w:p>
    <w:p w14:paraId="1B76234C" w14:textId="77777777" w:rsidR="00556BFC" w:rsidRPr="00556BFC" w:rsidRDefault="00556BFC" w:rsidP="00556BFC">
      <w:pPr>
        <w:pStyle w:val="ListParagraph"/>
        <w:rPr>
          <w:rFonts w:asciiTheme="minorHAnsi" w:hAnsiTheme="minorHAnsi"/>
          <w:sz w:val="24"/>
          <w:szCs w:val="24"/>
        </w:rPr>
      </w:pPr>
    </w:p>
    <w:p w14:paraId="0D7F5969" w14:textId="6E75257B" w:rsidR="009B740C" w:rsidRDefault="002D35BC" w:rsidP="00556BF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What is one very effective tool in working with our Gen Z kids?</w:t>
      </w:r>
    </w:p>
    <w:p w14:paraId="1F2BD2ED" w14:textId="665AC68B" w:rsidR="002D35BC" w:rsidRPr="002D35BC" w:rsidRDefault="002D35BC" w:rsidP="002D35BC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A79FF31" w14:textId="4DEACC9B" w:rsidR="009B740C" w:rsidRPr="00BE4ABD" w:rsidRDefault="00BE4ABD" w:rsidP="009B740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E4ABD">
        <w:rPr>
          <w:rFonts w:asciiTheme="minorHAnsi" w:hAnsiTheme="minorHAnsi"/>
          <w:sz w:val="24"/>
          <w:szCs w:val="24"/>
        </w:rPr>
        <w:t xml:space="preserve">Fill in the missing words of </w:t>
      </w:r>
      <w:r w:rsidR="009B740C" w:rsidRPr="00BE4ABD">
        <w:rPr>
          <w:rFonts w:asciiTheme="minorHAnsi" w:hAnsiTheme="minorHAnsi"/>
          <w:sz w:val="24"/>
          <w:szCs w:val="24"/>
        </w:rPr>
        <w:t xml:space="preserve">Ellen White’s </w:t>
      </w:r>
      <w:r>
        <w:rPr>
          <w:rFonts w:asciiTheme="minorHAnsi" w:hAnsiTheme="minorHAnsi"/>
          <w:sz w:val="24"/>
          <w:szCs w:val="24"/>
        </w:rPr>
        <w:t xml:space="preserve">quotation from </w:t>
      </w:r>
      <w:r>
        <w:rPr>
          <w:rFonts w:asciiTheme="minorHAnsi" w:hAnsiTheme="minorHAnsi"/>
          <w:i/>
          <w:iCs/>
          <w:sz w:val="24"/>
          <w:szCs w:val="24"/>
        </w:rPr>
        <w:t>Reflecting Christ, p. 373.</w:t>
      </w:r>
    </w:p>
    <w:p w14:paraId="5EB8F322" w14:textId="2DF26EE4" w:rsidR="009B740C" w:rsidRDefault="009B740C" w:rsidP="00BE4ABD">
      <w:pPr>
        <w:ind w:left="720"/>
        <w:rPr>
          <w:rFonts w:asciiTheme="minorHAnsi" w:hAnsiTheme="minorHAnsi"/>
          <w:sz w:val="24"/>
          <w:szCs w:val="24"/>
        </w:rPr>
      </w:pPr>
      <w:r w:rsidRPr="00BE4ABD">
        <w:rPr>
          <w:rFonts w:asciiTheme="minorHAnsi" w:hAnsiTheme="minorHAnsi"/>
          <w:sz w:val="24"/>
          <w:szCs w:val="24"/>
        </w:rPr>
        <w:t xml:space="preserve">“Those who love God should feel deeply interested in </w:t>
      </w:r>
      <w:r w:rsidR="00BE4ABD">
        <w:rPr>
          <w:rFonts w:asciiTheme="minorHAnsi" w:hAnsiTheme="minorHAnsi"/>
          <w:sz w:val="24"/>
          <w:szCs w:val="24"/>
        </w:rPr>
        <w:t>__________________________</w:t>
      </w:r>
      <w:r w:rsidRPr="00BE4ABD">
        <w:rPr>
          <w:rFonts w:asciiTheme="minorHAnsi" w:hAnsiTheme="minorHAnsi"/>
          <w:sz w:val="24"/>
          <w:szCs w:val="24"/>
        </w:rPr>
        <w:t xml:space="preserve">. To them God can reveal His </w:t>
      </w:r>
      <w:r w:rsidR="00BE4ABD">
        <w:rPr>
          <w:rFonts w:asciiTheme="minorHAnsi" w:hAnsiTheme="minorHAnsi"/>
          <w:sz w:val="24"/>
          <w:szCs w:val="24"/>
        </w:rPr>
        <w:t xml:space="preserve">________ </w:t>
      </w:r>
      <w:r w:rsidRPr="00BE4ABD">
        <w:rPr>
          <w:rFonts w:asciiTheme="minorHAnsi" w:hAnsiTheme="minorHAnsi"/>
          <w:sz w:val="24"/>
          <w:szCs w:val="24"/>
        </w:rPr>
        <w:t>and</w:t>
      </w:r>
      <w:r w:rsidR="00BE4ABD">
        <w:rPr>
          <w:rFonts w:asciiTheme="minorHAnsi" w:hAnsiTheme="minorHAnsi"/>
          <w:sz w:val="24"/>
          <w:szCs w:val="24"/>
        </w:rPr>
        <w:t>_______________</w:t>
      </w:r>
      <w:r w:rsidRPr="00BE4ABD">
        <w:rPr>
          <w:rFonts w:asciiTheme="minorHAnsi" w:hAnsiTheme="minorHAnsi"/>
          <w:sz w:val="24"/>
          <w:szCs w:val="24"/>
        </w:rPr>
        <w:t xml:space="preserve">.  Jesus calls the little ones that believe on Him, the </w:t>
      </w:r>
      <w:r w:rsidR="00BE4ABD">
        <w:rPr>
          <w:rFonts w:asciiTheme="minorHAnsi" w:hAnsiTheme="minorHAnsi"/>
          <w:sz w:val="24"/>
          <w:szCs w:val="24"/>
        </w:rPr>
        <w:t xml:space="preserve">__________ </w:t>
      </w:r>
      <w:r w:rsidRPr="00BE4ABD">
        <w:rPr>
          <w:rFonts w:asciiTheme="minorHAnsi" w:hAnsiTheme="minorHAnsi"/>
          <w:sz w:val="24"/>
          <w:szCs w:val="24"/>
        </w:rPr>
        <w:t>of His flock.  He has a special love for and interest in the</w:t>
      </w:r>
      <w:r w:rsidR="00BE4ABD">
        <w:rPr>
          <w:rFonts w:asciiTheme="minorHAnsi" w:hAnsiTheme="minorHAnsi"/>
          <w:sz w:val="24"/>
          <w:szCs w:val="24"/>
        </w:rPr>
        <w:t>____________.</w:t>
      </w:r>
      <w:r w:rsidRPr="00BE4ABD">
        <w:rPr>
          <w:rFonts w:asciiTheme="minorHAnsi" w:hAnsiTheme="minorHAnsi"/>
          <w:sz w:val="24"/>
          <w:szCs w:val="24"/>
        </w:rPr>
        <w:t xml:space="preserve"> </w:t>
      </w:r>
      <w:r w:rsidR="00BE4ABD">
        <w:rPr>
          <w:rFonts w:asciiTheme="minorHAnsi" w:hAnsiTheme="minorHAnsi"/>
          <w:sz w:val="24"/>
          <w:szCs w:val="24"/>
        </w:rPr>
        <w:t>. .</w:t>
      </w:r>
      <w:r w:rsidRPr="00BE4ABD">
        <w:rPr>
          <w:rFonts w:asciiTheme="minorHAnsi" w:hAnsiTheme="minorHAnsi"/>
          <w:sz w:val="24"/>
          <w:szCs w:val="24"/>
        </w:rPr>
        <w:t xml:space="preserve">The most precious offering that the children can give to Jesus is </w:t>
      </w:r>
      <w:r w:rsidR="00BE4ABD">
        <w:rPr>
          <w:rFonts w:asciiTheme="minorHAnsi" w:hAnsiTheme="minorHAnsi"/>
          <w:sz w:val="24"/>
          <w:szCs w:val="24"/>
        </w:rPr>
        <w:t>___________________________________________</w:t>
      </w:r>
      <w:r w:rsidRPr="00BE4ABD">
        <w:rPr>
          <w:rFonts w:asciiTheme="minorHAnsi" w:hAnsiTheme="minorHAnsi"/>
          <w:sz w:val="24"/>
          <w:szCs w:val="24"/>
        </w:rPr>
        <w:t xml:space="preserve">.” </w:t>
      </w:r>
    </w:p>
    <w:p w14:paraId="1B99104A" w14:textId="57FCD28F" w:rsidR="00712747" w:rsidRDefault="00712747" w:rsidP="00712747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is essential that the entire faith community and families be involved building the faith of this generation?  Why is that so?</w:t>
      </w:r>
    </w:p>
    <w:p w14:paraId="7A3411A4" w14:textId="4531EE91" w:rsidR="00712747" w:rsidRPr="00712747" w:rsidRDefault="00712747" w:rsidP="00712747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7A" w14:textId="77777777" w:rsidR="009B740C" w:rsidRPr="002C46E2" w:rsidRDefault="009B740C">
      <w:pPr>
        <w:rPr>
          <w:rFonts w:asciiTheme="minorHAnsi" w:eastAsiaTheme="minorEastAsia" w:hAnsiTheme="minorHAnsi" w:cstheme="minorBidi"/>
          <w:sz w:val="24"/>
          <w:szCs w:val="24"/>
        </w:rPr>
      </w:pPr>
    </w:p>
    <w:sectPr w:rsidR="009B740C" w:rsidRPr="002C46E2" w:rsidSect="005C390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7A1E" w14:textId="77777777" w:rsidR="008F57AB" w:rsidRDefault="008F57AB" w:rsidP="00BE4ABD">
      <w:pPr>
        <w:spacing w:after="0" w:line="240" w:lineRule="auto"/>
      </w:pPr>
      <w:r>
        <w:separator/>
      </w:r>
    </w:p>
  </w:endnote>
  <w:endnote w:type="continuationSeparator" w:id="0">
    <w:p w14:paraId="6CBCC30A" w14:textId="77777777" w:rsidR="008F57AB" w:rsidRDefault="008F57AB" w:rsidP="00BE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467269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84AF39" w14:textId="70CA7BFA" w:rsidR="00BE4ABD" w:rsidRDefault="00BE4ABD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E6D4F5" w14:textId="77777777" w:rsidR="00BE4ABD" w:rsidRDefault="00BE4ABD" w:rsidP="00BE4A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13948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C59103" w14:textId="76DAFA87" w:rsidR="00BE4ABD" w:rsidRDefault="00BE4ABD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23DC41" w14:textId="77777777" w:rsidR="00BE4ABD" w:rsidRDefault="00BE4ABD" w:rsidP="00BE4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EB75" w14:textId="77777777" w:rsidR="008F57AB" w:rsidRDefault="008F57AB" w:rsidP="00BE4ABD">
      <w:pPr>
        <w:spacing w:after="0" w:line="240" w:lineRule="auto"/>
      </w:pPr>
      <w:r>
        <w:separator/>
      </w:r>
    </w:p>
  </w:footnote>
  <w:footnote w:type="continuationSeparator" w:id="0">
    <w:p w14:paraId="1825B6E6" w14:textId="77777777" w:rsidR="008F57AB" w:rsidRDefault="008F57AB" w:rsidP="00BE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4F8"/>
    <w:multiLevelType w:val="hybridMultilevel"/>
    <w:tmpl w:val="570CD4F6"/>
    <w:lvl w:ilvl="0" w:tplc="9E10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CB4E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F14F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7CAF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30A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A105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876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0B85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6F69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065050F7"/>
    <w:multiLevelType w:val="hybridMultilevel"/>
    <w:tmpl w:val="A9A82EA0"/>
    <w:lvl w:ilvl="0" w:tplc="3202D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88C0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886E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CCE2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D18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2A26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C8F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7822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99AD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125F7BE8"/>
    <w:multiLevelType w:val="hybridMultilevel"/>
    <w:tmpl w:val="9B2E9C02"/>
    <w:lvl w:ilvl="0" w:tplc="95B4B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A86C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5904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C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E046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69A2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E186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CBE7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8E0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1A5B4547"/>
    <w:multiLevelType w:val="hybridMultilevel"/>
    <w:tmpl w:val="0CB85DD4"/>
    <w:lvl w:ilvl="0" w:tplc="FB28F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9BC7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0C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E0C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5C2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79A1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B18E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C0A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B62E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09245C8"/>
    <w:multiLevelType w:val="hybridMultilevel"/>
    <w:tmpl w:val="45B6AE0E"/>
    <w:lvl w:ilvl="0" w:tplc="040483EA">
      <w:start w:val="1"/>
      <w:numFmt w:val="decimal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034"/>
    <w:multiLevelType w:val="hybridMultilevel"/>
    <w:tmpl w:val="53ECF478"/>
    <w:lvl w:ilvl="0" w:tplc="3E28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00E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822F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034E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676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FE65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D9E5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E282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C082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3FDA41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46781BDD"/>
    <w:multiLevelType w:val="multilevel"/>
    <w:tmpl w:val="2E2E01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D6278"/>
    <w:multiLevelType w:val="hybridMultilevel"/>
    <w:tmpl w:val="A01238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452D9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6538"/>
    <w:multiLevelType w:val="hybridMultilevel"/>
    <w:tmpl w:val="B0C04D2E"/>
    <w:lvl w:ilvl="0" w:tplc="2F88D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BAFF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00A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280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3165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25A9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8B8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04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A90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75E475C6"/>
    <w:multiLevelType w:val="hybridMultilevel"/>
    <w:tmpl w:val="EEB05B56"/>
    <w:lvl w:ilvl="0" w:tplc="7F7E9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DE04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EA60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710D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9C4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8CB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23AD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FFE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D89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7B1D5CD7"/>
    <w:multiLevelType w:val="hybridMultilevel"/>
    <w:tmpl w:val="BE8C859C"/>
    <w:lvl w:ilvl="0" w:tplc="449A4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40B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CC46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2F4B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FD48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1EE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236C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650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0B0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7D1D154B"/>
    <w:multiLevelType w:val="hybridMultilevel"/>
    <w:tmpl w:val="2098AB0C"/>
    <w:lvl w:ilvl="0" w:tplc="9F8C337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7354DB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97448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68889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5D01F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11641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87402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32203D8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264533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3" w15:restartNumberingAfterBreak="0">
    <w:nsid w:val="7FB92C9A"/>
    <w:multiLevelType w:val="hybridMultilevel"/>
    <w:tmpl w:val="9BEC3710"/>
    <w:lvl w:ilvl="0" w:tplc="EA124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AC3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3F47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0EC3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6764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305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C63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C10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F41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65F"/>
    <w:rsid w:val="00026FCF"/>
    <w:rsid w:val="000470F2"/>
    <w:rsid w:val="000F7020"/>
    <w:rsid w:val="002C46E2"/>
    <w:rsid w:val="002D35BC"/>
    <w:rsid w:val="00310C9B"/>
    <w:rsid w:val="00556BFC"/>
    <w:rsid w:val="005A5DF5"/>
    <w:rsid w:val="005C3909"/>
    <w:rsid w:val="005F465F"/>
    <w:rsid w:val="00712747"/>
    <w:rsid w:val="008F57AB"/>
    <w:rsid w:val="009271DD"/>
    <w:rsid w:val="009B740C"/>
    <w:rsid w:val="00BE4ABD"/>
    <w:rsid w:val="00C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5D1B5"/>
  <w14:defaultImageDpi w14:val="300"/>
  <w15:docId w15:val="{1C3FAD63-12C1-3F48-9589-89DDE640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465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40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40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4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4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4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4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4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40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40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4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4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4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40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4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4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4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4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B74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BD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E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96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8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0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3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6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9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6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5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1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0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1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ASIA-PACIFIC DIVISION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LAM</dc:creator>
  <cp:keywords/>
  <dc:description/>
  <cp:lastModifiedBy>Koh, Linda Mei Lin</cp:lastModifiedBy>
  <cp:revision>4</cp:revision>
  <dcterms:created xsi:type="dcterms:W3CDTF">2017-07-29T11:39:00Z</dcterms:created>
  <dcterms:modified xsi:type="dcterms:W3CDTF">2019-10-04T01:07:00Z</dcterms:modified>
</cp:coreProperties>
</file>